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E27" w:rsidRDefault="00052CB4" w:rsidP="00052C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07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 201</w:t>
      </w:r>
      <w:r w:rsidR="00280DE3">
        <w:rPr>
          <w:rFonts w:ascii="Times New Roman" w:hAnsi="Times New Roman" w:cs="Times New Roman"/>
          <w:sz w:val="28"/>
          <w:szCs w:val="28"/>
        </w:rPr>
        <w:t>8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 г</w:t>
      </w:r>
      <w:r w:rsidR="009C6EF5">
        <w:rPr>
          <w:rFonts w:ascii="Times New Roman" w:hAnsi="Times New Roman" w:cs="Times New Roman"/>
          <w:sz w:val="28"/>
          <w:szCs w:val="28"/>
        </w:rPr>
        <w:t>ода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 состоялось заседание Контрольной комиссии </w:t>
      </w:r>
      <w:r w:rsidR="009C6EF5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 w:rsidR="003D1E2E">
        <w:rPr>
          <w:rFonts w:ascii="Times New Roman" w:hAnsi="Times New Roman" w:cs="Times New Roman"/>
          <w:sz w:val="28"/>
          <w:szCs w:val="28"/>
        </w:rPr>
        <w:t xml:space="preserve">по </w:t>
      </w:r>
      <w:r w:rsidR="008D679C">
        <w:rPr>
          <w:rFonts w:ascii="Times New Roman" w:hAnsi="Times New Roman" w:cs="Times New Roman"/>
          <w:sz w:val="28"/>
          <w:szCs w:val="28"/>
        </w:rPr>
        <w:t>Ханты-Мансийскому автономному округу - Югре</w:t>
      </w:r>
      <w:r w:rsidR="003D1E2E">
        <w:rPr>
          <w:rFonts w:ascii="Times New Roman" w:hAnsi="Times New Roman" w:cs="Times New Roman"/>
          <w:sz w:val="28"/>
          <w:szCs w:val="28"/>
        </w:rPr>
        <w:t xml:space="preserve"> </w:t>
      </w:r>
      <w:r w:rsidR="009C6EF5" w:rsidRPr="009C6EF5">
        <w:rPr>
          <w:rFonts w:ascii="Times New Roman" w:hAnsi="Times New Roman" w:cs="Times New Roman"/>
          <w:sz w:val="28"/>
          <w:szCs w:val="28"/>
        </w:rPr>
        <w:t xml:space="preserve">под председательством </w:t>
      </w:r>
      <w:proofErr w:type="spellStart"/>
      <w:r w:rsidR="00840680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="00840680">
        <w:rPr>
          <w:rFonts w:ascii="Times New Roman" w:hAnsi="Times New Roman" w:cs="Times New Roman"/>
          <w:sz w:val="28"/>
          <w:szCs w:val="28"/>
        </w:rPr>
        <w:t xml:space="preserve">. </w:t>
      </w:r>
      <w:r w:rsidR="009C6EF5" w:rsidRPr="009C6EF5">
        <w:rPr>
          <w:rFonts w:ascii="Times New Roman" w:hAnsi="Times New Roman" w:cs="Times New Roman"/>
          <w:sz w:val="28"/>
          <w:szCs w:val="28"/>
        </w:rPr>
        <w:t>руководителя</w:t>
      </w:r>
      <w:r w:rsidR="003D1E2E">
        <w:rPr>
          <w:rFonts w:ascii="Times New Roman" w:hAnsi="Times New Roman" w:cs="Times New Roman"/>
          <w:sz w:val="28"/>
          <w:szCs w:val="28"/>
        </w:rPr>
        <w:t xml:space="preserve"> Управления </w:t>
      </w:r>
      <w:r w:rsidR="003D1E2E" w:rsidRPr="009C6EF5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 w:rsidR="008D679C">
        <w:rPr>
          <w:rFonts w:ascii="Times New Roman" w:hAnsi="Times New Roman" w:cs="Times New Roman"/>
          <w:sz w:val="28"/>
          <w:szCs w:val="28"/>
        </w:rPr>
        <w:t>по Ханты-Мансийскому автономному округу - Югре</w:t>
      </w:r>
      <w:r w:rsidR="003D1E2E">
        <w:rPr>
          <w:rFonts w:ascii="Times New Roman" w:hAnsi="Times New Roman" w:cs="Times New Roman"/>
          <w:sz w:val="28"/>
          <w:szCs w:val="28"/>
        </w:rPr>
        <w:t xml:space="preserve"> </w:t>
      </w:r>
      <w:r w:rsidR="00840680">
        <w:rPr>
          <w:rFonts w:ascii="Times New Roman" w:hAnsi="Times New Roman" w:cs="Times New Roman"/>
          <w:sz w:val="28"/>
          <w:szCs w:val="28"/>
        </w:rPr>
        <w:t>Е</w:t>
      </w:r>
      <w:r w:rsidR="00A101FF">
        <w:rPr>
          <w:rFonts w:ascii="Times New Roman" w:hAnsi="Times New Roman" w:cs="Times New Roman"/>
          <w:sz w:val="28"/>
          <w:szCs w:val="28"/>
        </w:rPr>
        <w:t>.</w:t>
      </w:r>
      <w:r w:rsidR="00840680">
        <w:rPr>
          <w:rFonts w:ascii="Times New Roman" w:hAnsi="Times New Roman" w:cs="Times New Roman"/>
          <w:sz w:val="28"/>
          <w:szCs w:val="28"/>
        </w:rPr>
        <w:t>Н</w:t>
      </w:r>
      <w:r w:rsidR="00A101FF">
        <w:rPr>
          <w:rFonts w:ascii="Times New Roman" w:hAnsi="Times New Roman" w:cs="Times New Roman"/>
          <w:sz w:val="28"/>
          <w:szCs w:val="28"/>
        </w:rPr>
        <w:t xml:space="preserve">. </w:t>
      </w:r>
      <w:r w:rsidR="00840680">
        <w:rPr>
          <w:rFonts w:ascii="Times New Roman" w:hAnsi="Times New Roman" w:cs="Times New Roman"/>
          <w:sz w:val="28"/>
          <w:szCs w:val="28"/>
        </w:rPr>
        <w:t>Созонова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65252" w:rsidRDefault="00E65252" w:rsidP="00052C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7E2D">
        <w:rPr>
          <w:rFonts w:ascii="Times New Roman" w:hAnsi="Times New Roman" w:cs="Times New Roman"/>
          <w:sz w:val="28"/>
          <w:szCs w:val="28"/>
        </w:rPr>
        <w:t xml:space="preserve">На заседании Контрольной комиссии </w:t>
      </w:r>
      <w:r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Pr="00BB7E2D">
        <w:rPr>
          <w:rFonts w:ascii="Times New Roman" w:hAnsi="Times New Roman" w:cs="Times New Roman"/>
          <w:sz w:val="28"/>
          <w:szCs w:val="28"/>
        </w:rPr>
        <w:t xml:space="preserve">Федерального казначейства </w:t>
      </w:r>
      <w:r w:rsidR="008D679C">
        <w:rPr>
          <w:rFonts w:ascii="Times New Roman" w:hAnsi="Times New Roman" w:cs="Times New Roman"/>
          <w:sz w:val="28"/>
          <w:szCs w:val="28"/>
        </w:rPr>
        <w:t xml:space="preserve">по Ханты-Мансийскому автономному округу - Югре </w:t>
      </w:r>
      <w:r w:rsidRPr="00BB7E2D">
        <w:rPr>
          <w:rFonts w:ascii="Times New Roman" w:hAnsi="Times New Roman" w:cs="Times New Roman"/>
          <w:sz w:val="28"/>
          <w:szCs w:val="28"/>
        </w:rPr>
        <w:t>были рассмотрены:</w:t>
      </w:r>
    </w:p>
    <w:p w:rsidR="00052CB4" w:rsidRPr="00052CB4" w:rsidRDefault="00280DE3" w:rsidP="00052CB4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52CB4">
        <w:rPr>
          <w:rFonts w:ascii="Times New Roman" w:hAnsi="Times New Roman" w:cs="Times New Roman"/>
          <w:sz w:val="28"/>
          <w:szCs w:val="28"/>
        </w:rPr>
        <w:t xml:space="preserve">материалы </w:t>
      </w:r>
      <w:r w:rsidR="00537E27" w:rsidRPr="00052CB4">
        <w:rPr>
          <w:rFonts w:ascii="Times New Roman" w:hAnsi="Times New Roman" w:cs="Times New Roman"/>
          <w:sz w:val="28"/>
          <w:szCs w:val="28"/>
        </w:rPr>
        <w:t>плановой выездной проверки</w:t>
      </w:r>
      <w:r w:rsidR="00537E27" w:rsidRPr="00052CB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52CB4" w:rsidRPr="00052CB4">
        <w:rPr>
          <w:rFonts w:ascii="Times New Roman" w:hAnsi="Times New Roman" w:cs="Times New Roman"/>
          <w:sz w:val="28"/>
          <w:szCs w:val="28"/>
          <w:lang w:eastAsia="ar-SA"/>
        </w:rPr>
        <w:t xml:space="preserve">соблюдения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при планировании и осуществлении закупок для обеспечения федеральных нужд в 2018 году </w:t>
      </w:r>
      <w:r w:rsidR="00052CB4" w:rsidRPr="00052CB4">
        <w:rPr>
          <w:rFonts w:ascii="Times New Roman" w:hAnsi="Times New Roman" w:cs="Times New Roman"/>
          <w:sz w:val="28"/>
          <w:szCs w:val="28"/>
        </w:rPr>
        <w:t>в Управлении Министерства юстиции Российской Федерации по Ханты-Мансийскому автономному округу – Югре за истекший период 2018 года.</w:t>
      </w:r>
      <w:proofErr w:type="gramEnd"/>
    </w:p>
    <w:p w:rsidR="0083312E" w:rsidRPr="00635C4B" w:rsidRDefault="00184679" w:rsidP="00052CB4">
      <w:pPr>
        <w:pStyle w:val="a4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A43E2">
        <w:rPr>
          <w:sz w:val="28"/>
          <w:szCs w:val="28"/>
        </w:rPr>
        <w:t>В ходе обсуждения были выработаны предложения руководител</w:t>
      </w:r>
      <w:r w:rsidR="00A651E4">
        <w:rPr>
          <w:sz w:val="28"/>
          <w:szCs w:val="28"/>
        </w:rPr>
        <w:t>ю</w:t>
      </w:r>
      <w:r w:rsidRPr="00FA43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Управления </w:t>
      </w:r>
      <w:r w:rsidRPr="00FA43E2">
        <w:rPr>
          <w:sz w:val="28"/>
          <w:szCs w:val="28"/>
        </w:rPr>
        <w:t>Федерального казначейства</w:t>
      </w:r>
      <w:r>
        <w:rPr>
          <w:sz w:val="28"/>
          <w:szCs w:val="28"/>
        </w:rPr>
        <w:t xml:space="preserve"> </w:t>
      </w:r>
      <w:r w:rsidR="008D679C">
        <w:rPr>
          <w:sz w:val="28"/>
          <w:szCs w:val="28"/>
        </w:rPr>
        <w:t xml:space="preserve">по Ханты-Мансийскому автономному округу - Югре </w:t>
      </w:r>
      <w:r w:rsidRPr="00FA43E2">
        <w:rPr>
          <w:sz w:val="28"/>
          <w:szCs w:val="28"/>
        </w:rPr>
        <w:t>для принятия решени</w:t>
      </w:r>
      <w:r w:rsidR="000460D3">
        <w:rPr>
          <w:sz w:val="28"/>
          <w:szCs w:val="28"/>
        </w:rPr>
        <w:t>я</w:t>
      </w:r>
      <w:r w:rsidRPr="00FA43E2">
        <w:rPr>
          <w:sz w:val="28"/>
          <w:szCs w:val="28"/>
        </w:rPr>
        <w:t xml:space="preserve"> по реализации результатов контрольн</w:t>
      </w:r>
      <w:r w:rsidR="000460D3">
        <w:rPr>
          <w:sz w:val="28"/>
          <w:szCs w:val="28"/>
        </w:rPr>
        <w:t>ого</w:t>
      </w:r>
      <w:r w:rsidRPr="00FA43E2">
        <w:rPr>
          <w:sz w:val="28"/>
          <w:szCs w:val="28"/>
        </w:rPr>
        <w:t xml:space="preserve"> мероприя</w:t>
      </w:r>
      <w:r w:rsidR="00F92E57">
        <w:rPr>
          <w:sz w:val="28"/>
          <w:szCs w:val="28"/>
        </w:rPr>
        <w:t>ти</w:t>
      </w:r>
      <w:r w:rsidR="000460D3">
        <w:rPr>
          <w:sz w:val="28"/>
          <w:szCs w:val="28"/>
        </w:rPr>
        <w:t>я</w:t>
      </w:r>
      <w:r w:rsidR="00F92E57">
        <w:rPr>
          <w:sz w:val="28"/>
          <w:szCs w:val="28"/>
        </w:rPr>
        <w:t xml:space="preserve"> в финансово-бюджетной сфере</w:t>
      </w:r>
      <w:r w:rsidRPr="00FA43E2">
        <w:rPr>
          <w:sz w:val="28"/>
          <w:szCs w:val="28"/>
        </w:rPr>
        <w:t>.</w:t>
      </w:r>
      <w:bookmarkStart w:id="0" w:name="_GoBack"/>
      <w:bookmarkEnd w:id="0"/>
    </w:p>
    <w:sectPr w:rsidR="0083312E" w:rsidRPr="00635C4B" w:rsidSect="0086462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50F67"/>
    <w:multiLevelType w:val="hybridMultilevel"/>
    <w:tmpl w:val="361C4814"/>
    <w:lvl w:ilvl="0" w:tplc="CA92DA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02B4B03"/>
    <w:multiLevelType w:val="hybridMultilevel"/>
    <w:tmpl w:val="DA56C4E4"/>
    <w:lvl w:ilvl="0" w:tplc="2AE2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8BA"/>
    <w:rsid w:val="0001486F"/>
    <w:rsid w:val="000460D3"/>
    <w:rsid w:val="00052CB4"/>
    <w:rsid w:val="000B55F1"/>
    <w:rsid w:val="000C3028"/>
    <w:rsid w:val="000E76AE"/>
    <w:rsid w:val="00104DD7"/>
    <w:rsid w:val="00117DBD"/>
    <w:rsid w:val="00147CBB"/>
    <w:rsid w:val="001716BC"/>
    <w:rsid w:val="00184679"/>
    <w:rsid w:val="001D1204"/>
    <w:rsid w:val="001E69D3"/>
    <w:rsid w:val="001F201F"/>
    <w:rsid w:val="00253671"/>
    <w:rsid w:val="00280DE3"/>
    <w:rsid w:val="002B0C94"/>
    <w:rsid w:val="002C70BA"/>
    <w:rsid w:val="002E7C0B"/>
    <w:rsid w:val="00301306"/>
    <w:rsid w:val="003173F6"/>
    <w:rsid w:val="00391330"/>
    <w:rsid w:val="003C6BB2"/>
    <w:rsid w:val="003C7A1E"/>
    <w:rsid w:val="003D1E2E"/>
    <w:rsid w:val="003D474A"/>
    <w:rsid w:val="00415E51"/>
    <w:rsid w:val="00444C5A"/>
    <w:rsid w:val="00455ABA"/>
    <w:rsid w:val="0046341A"/>
    <w:rsid w:val="004B5487"/>
    <w:rsid w:val="004C38E2"/>
    <w:rsid w:val="004E0ADE"/>
    <w:rsid w:val="005050AE"/>
    <w:rsid w:val="00524F4F"/>
    <w:rsid w:val="00537E27"/>
    <w:rsid w:val="005459D6"/>
    <w:rsid w:val="00573574"/>
    <w:rsid w:val="005E117E"/>
    <w:rsid w:val="005F4465"/>
    <w:rsid w:val="00604DD1"/>
    <w:rsid w:val="00615C9A"/>
    <w:rsid w:val="0063018A"/>
    <w:rsid w:val="00634884"/>
    <w:rsid w:val="00635C4B"/>
    <w:rsid w:val="006830A0"/>
    <w:rsid w:val="006E5F50"/>
    <w:rsid w:val="007A324E"/>
    <w:rsid w:val="007C240D"/>
    <w:rsid w:val="007D3B5F"/>
    <w:rsid w:val="0083312E"/>
    <w:rsid w:val="0083667C"/>
    <w:rsid w:val="00840680"/>
    <w:rsid w:val="00854090"/>
    <w:rsid w:val="00864629"/>
    <w:rsid w:val="008D679C"/>
    <w:rsid w:val="008F1133"/>
    <w:rsid w:val="0090707C"/>
    <w:rsid w:val="00913E3D"/>
    <w:rsid w:val="00930850"/>
    <w:rsid w:val="00952E2D"/>
    <w:rsid w:val="00973E6F"/>
    <w:rsid w:val="009C27E7"/>
    <w:rsid w:val="009C6EF5"/>
    <w:rsid w:val="00A0180D"/>
    <w:rsid w:val="00A101FF"/>
    <w:rsid w:val="00A43EA7"/>
    <w:rsid w:val="00A55BDC"/>
    <w:rsid w:val="00A651E4"/>
    <w:rsid w:val="00A65E95"/>
    <w:rsid w:val="00A96DE6"/>
    <w:rsid w:val="00AB0ECE"/>
    <w:rsid w:val="00AB3BB6"/>
    <w:rsid w:val="00AF5E0C"/>
    <w:rsid w:val="00B66114"/>
    <w:rsid w:val="00B87016"/>
    <w:rsid w:val="00BB7E2D"/>
    <w:rsid w:val="00BD52FC"/>
    <w:rsid w:val="00C305FD"/>
    <w:rsid w:val="00CE38BA"/>
    <w:rsid w:val="00CE5D80"/>
    <w:rsid w:val="00CE610E"/>
    <w:rsid w:val="00D12AFA"/>
    <w:rsid w:val="00D51D71"/>
    <w:rsid w:val="00D63BC8"/>
    <w:rsid w:val="00D9228D"/>
    <w:rsid w:val="00DA0F47"/>
    <w:rsid w:val="00E2116C"/>
    <w:rsid w:val="00E228BB"/>
    <w:rsid w:val="00E333A5"/>
    <w:rsid w:val="00E65252"/>
    <w:rsid w:val="00E9246F"/>
    <w:rsid w:val="00E92A43"/>
    <w:rsid w:val="00F029BD"/>
    <w:rsid w:val="00F16583"/>
    <w:rsid w:val="00F230D2"/>
    <w:rsid w:val="00F317BF"/>
    <w:rsid w:val="00F92E57"/>
    <w:rsid w:val="00FF2927"/>
    <w:rsid w:val="00FF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E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2B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2B0C94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E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846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link w:val="ConsPlusNonformat0"/>
    <w:uiPriority w:val="99"/>
    <w:rsid w:val="002B0C9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2B0C94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УФК по Свердловской области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Шадрина Наталья Евгеньевна</dc:creator>
  <cp:lastModifiedBy>Кабанова Наталья Николаевна</cp:lastModifiedBy>
  <cp:revision>3</cp:revision>
  <dcterms:created xsi:type="dcterms:W3CDTF">2018-12-10T05:29:00Z</dcterms:created>
  <dcterms:modified xsi:type="dcterms:W3CDTF">2018-12-10T05:31:00Z</dcterms:modified>
</cp:coreProperties>
</file>