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BCD" w:rsidRDefault="00F20BCD" w:rsidP="006A58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9C6EF5" w:rsidRPr="002241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9C6EF5" w:rsidRPr="00224109">
        <w:rPr>
          <w:rFonts w:ascii="Times New Roman" w:hAnsi="Times New Roman" w:cs="Times New Roman"/>
          <w:sz w:val="28"/>
          <w:szCs w:val="28"/>
        </w:rPr>
        <w:t xml:space="preserve"> 201</w:t>
      </w:r>
      <w:r w:rsidR="00280DE3" w:rsidRPr="00224109">
        <w:rPr>
          <w:rFonts w:ascii="Times New Roman" w:hAnsi="Times New Roman" w:cs="Times New Roman"/>
          <w:sz w:val="28"/>
          <w:szCs w:val="28"/>
        </w:rPr>
        <w:t>8</w:t>
      </w:r>
      <w:r w:rsidR="009C6EF5" w:rsidRPr="00224109"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Контрольной комиссии Управления Федерального казначейства </w:t>
      </w:r>
      <w:r w:rsidR="003D1E2E" w:rsidRPr="00224109">
        <w:rPr>
          <w:rFonts w:ascii="Times New Roman" w:hAnsi="Times New Roman" w:cs="Times New Roman"/>
          <w:sz w:val="28"/>
          <w:szCs w:val="28"/>
        </w:rPr>
        <w:t xml:space="preserve">по </w:t>
      </w:r>
      <w:r w:rsidR="008D679C" w:rsidRPr="00224109">
        <w:rPr>
          <w:rFonts w:ascii="Times New Roman" w:hAnsi="Times New Roman" w:cs="Times New Roman"/>
          <w:sz w:val="28"/>
          <w:szCs w:val="28"/>
        </w:rPr>
        <w:t>Ханты-Мансийскому автономному округу - Югре</w:t>
      </w:r>
      <w:r w:rsidR="003D1E2E" w:rsidRPr="00224109">
        <w:rPr>
          <w:rFonts w:ascii="Times New Roman" w:hAnsi="Times New Roman" w:cs="Times New Roman"/>
          <w:sz w:val="28"/>
          <w:szCs w:val="28"/>
        </w:rPr>
        <w:t xml:space="preserve"> </w:t>
      </w:r>
      <w:r w:rsidR="009C6EF5" w:rsidRPr="00224109">
        <w:rPr>
          <w:rFonts w:ascii="Times New Roman" w:hAnsi="Times New Roman" w:cs="Times New Roman"/>
          <w:sz w:val="28"/>
          <w:szCs w:val="28"/>
        </w:rPr>
        <w:t>под председательством руководителя</w:t>
      </w:r>
      <w:r w:rsidR="003D1E2E" w:rsidRPr="00224109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</w:t>
      </w:r>
      <w:r w:rsidR="008D679C" w:rsidRPr="00224109">
        <w:rPr>
          <w:rFonts w:ascii="Times New Roman" w:hAnsi="Times New Roman" w:cs="Times New Roman"/>
          <w:sz w:val="28"/>
          <w:szCs w:val="28"/>
        </w:rPr>
        <w:t>по Ханты-Мансийскому автономному округу - Югре</w:t>
      </w:r>
      <w:r w:rsidR="003D1E2E" w:rsidRPr="00224109">
        <w:rPr>
          <w:rFonts w:ascii="Times New Roman" w:hAnsi="Times New Roman" w:cs="Times New Roman"/>
          <w:sz w:val="28"/>
          <w:szCs w:val="28"/>
        </w:rPr>
        <w:t xml:space="preserve"> </w:t>
      </w:r>
      <w:r w:rsidR="00224109" w:rsidRPr="00224109">
        <w:rPr>
          <w:rFonts w:ascii="Times New Roman" w:hAnsi="Times New Roman" w:cs="Times New Roman"/>
          <w:sz w:val="28"/>
          <w:szCs w:val="28"/>
        </w:rPr>
        <w:t>А.В. Цыганенко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BCD" w:rsidRDefault="00F20BCD" w:rsidP="00F20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109">
        <w:rPr>
          <w:rFonts w:ascii="Times New Roman" w:hAnsi="Times New Roman" w:cs="Times New Roman"/>
          <w:sz w:val="28"/>
          <w:szCs w:val="28"/>
        </w:rPr>
        <w:t xml:space="preserve">с участием представителей </w:t>
      </w:r>
      <w:r>
        <w:rPr>
          <w:rFonts w:ascii="Times New Roman" w:hAnsi="Times New Roman" w:cs="Times New Roman"/>
          <w:sz w:val="28"/>
          <w:szCs w:val="28"/>
        </w:rPr>
        <w:t xml:space="preserve">Службы контроля </w:t>
      </w:r>
      <w:r w:rsidRPr="00224109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Администрации Нижневартовского района.</w:t>
      </w:r>
    </w:p>
    <w:p w:rsidR="00E65252" w:rsidRPr="00224109" w:rsidRDefault="00E65252" w:rsidP="00F20B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109">
        <w:rPr>
          <w:rFonts w:ascii="Times New Roman" w:hAnsi="Times New Roman" w:cs="Times New Roman"/>
          <w:sz w:val="28"/>
          <w:szCs w:val="28"/>
        </w:rPr>
        <w:t xml:space="preserve">На заседании Контрольной комиссии Управления Федерального казначейства </w:t>
      </w:r>
      <w:r w:rsidR="008D679C" w:rsidRPr="00224109">
        <w:rPr>
          <w:rFonts w:ascii="Times New Roman" w:hAnsi="Times New Roman" w:cs="Times New Roman"/>
          <w:sz w:val="28"/>
          <w:szCs w:val="28"/>
        </w:rPr>
        <w:t xml:space="preserve">по Ханты-Мансийскому автономному округу - Югре </w:t>
      </w:r>
      <w:r w:rsidRPr="00224109">
        <w:rPr>
          <w:rFonts w:ascii="Times New Roman" w:hAnsi="Times New Roman" w:cs="Times New Roman"/>
          <w:sz w:val="28"/>
          <w:szCs w:val="28"/>
        </w:rPr>
        <w:t>были рассмотрены:</w:t>
      </w:r>
    </w:p>
    <w:p w:rsidR="00F20BCD" w:rsidRPr="00F20BCD" w:rsidRDefault="006A58EA" w:rsidP="00F20BCD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A58EA">
        <w:rPr>
          <w:rFonts w:ascii="Times New Roman" w:hAnsi="Times New Roman" w:cs="Times New Roman"/>
          <w:sz w:val="28"/>
          <w:szCs w:val="28"/>
        </w:rPr>
        <w:t>материалы плановой выездной проверки</w:t>
      </w:r>
      <w:r w:rsidRPr="006A5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0BCD" w:rsidRPr="00F20BCD">
        <w:rPr>
          <w:rFonts w:ascii="Times New Roman" w:hAnsi="Times New Roman" w:cs="Times New Roman"/>
          <w:sz w:val="28"/>
          <w:szCs w:val="28"/>
        </w:rPr>
        <w:t>осуществления органами муниципального финансового контроля, являющимися органами (должностными лицами) местных администраций, контроля за соблюдением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в Администрации Нижневартовского района за 2017 - истекший период 2018 года</w:t>
      </w:r>
      <w:r w:rsidR="00F20BC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20BCD" w:rsidRPr="00F20BCD" w:rsidRDefault="00F20BCD" w:rsidP="00F20BC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A58EA">
        <w:rPr>
          <w:rFonts w:ascii="Times New Roman" w:hAnsi="Times New Roman" w:cs="Times New Roman"/>
          <w:sz w:val="28"/>
          <w:szCs w:val="28"/>
        </w:rPr>
        <w:t>материалы плановой выездной проверки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BCD">
        <w:rPr>
          <w:rFonts w:ascii="Times New Roman" w:eastAsia="Calibri" w:hAnsi="Times New Roman" w:cs="Times New Roman"/>
          <w:sz w:val="28"/>
          <w:lang w:val="x-none" w:eastAsia="x-none"/>
        </w:rPr>
        <w:t>осуществлени</w:t>
      </w:r>
      <w:r w:rsidRPr="00F20BCD">
        <w:rPr>
          <w:rFonts w:ascii="Times New Roman" w:eastAsia="Calibri" w:hAnsi="Times New Roman" w:cs="Times New Roman"/>
          <w:sz w:val="28"/>
          <w:lang w:eastAsia="x-none"/>
        </w:rPr>
        <w:t>я</w:t>
      </w:r>
      <w:r w:rsidRPr="00F20BCD">
        <w:rPr>
          <w:rFonts w:ascii="Times New Roman" w:eastAsia="Calibri" w:hAnsi="Times New Roman" w:cs="Times New Roman"/>
          <w:sz w:val="28"/>
          <w:lang w:val="x-none" w:eastAsia="x-none"/>
        </w:rPr>
        <w:t xml:space="preserve"> органом государственного финансового контроля, являющимся органом (должностными лицами) исполнительной власти субъекта Российской Федерации, контроля за соблюдением Федерального закона от 5 апреля 2013 г. № 44-ФЗ «О контрактной системе в сфере закупок товаров, работ, услуг для обеспечения государственных</w:t>
      </w:r>
      <w:r w:rsidRPr="00F20BCD">
        <w:rPr>
          <w:rFonts w:ascii="Times New Roman" w:eastAsia="Calibri" w:hAnsi="Times New Roman" w:cs="Times New Roman"/>
          <w:sz w:val="28"/>
          <w:lang w:eastAsia="x-none"/>
        </w:rPr>
        <w:t xml:space="preserve"> </w:t>
      </w:r>
      <w:r w:rsidRPr="00F20BCD">
        <w:rPr>
          <w:rFonts w:ascii="Times New Roman" w:eastAsia="Calibri" w:hAnsi="Times New Roman" w:cs="Times New Roman"/>
          <w:sz w:val="28"/>
          <w:lang w:val="x-none" w:eastAsia="x-none"/>
        </w:rPr>
        <w:t>и муниципальных нужд»</w:t>
      </w:r>
      <w:r w:rsidRPr="00F20BCD">
        <w:rPr>
          <w:rFonts w:ascii="Times New Roman" w:eastAsia="Calibri" w:hAnsi="Times New Roman" w:cs="Times New Roman"/>
          <w:sz w:val="28"/>
          <w:lang w:eastAsia="x-none"/>
        </w:rPr>
        <w:t xml:space="preserve"> в Службе контроля </w:t>
      </w:r>
      <w:r w:rsidRPr="00F20BCD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 за 2017 - истекший период 2018 года.</w:t>
      </w:r>
      <w:proofErr w:type="gramEnd"/>
    </w:p>
    <w:p w:rsidR="0083312E" w:rsidRPr="00224109" w:rsidRDefault="00184679" w:rsidP="006A58EA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224109">
        <w:rPr>
          <w:sz w:val="28"/>
          <w:szCs w:val="28"/>
        </w:rPr>
        <w:t>В ходе обсуждения были выработаны предложения руководител</w:t>
      </w:r>
      <w:r w:rsidR="00A651E4" w:rsidRPr="00224109">
        <w:rPr>
          <w:sz w:val="28"/>
          <w:szCs w:val="28"/>
        </w:rPr>
        <w:t>ю</w:t>
      </w:r>
      <w:r w:rsidRPr="00224109">
        <w:rPr>
          <w:sz w:val="28"/>
          <w:szCs w:val="28"/>
        </w:rPr>
        <w:t xml:space="preserve"> Управления Федерального казначейства </w:t>
      </w:r>
      <w:r w:rsidR="008D679C" w:rsidRPr="00224109">
        <w:rPr>
          <w:sz w:val="28"/>
          <w:szCs w:val="28"/>
        </w:rPr>
        <w:t xml:space="preserve">по Ханты-Мансийскому автономному округу - Югре </w:t>
      </w:r>
      <w:r w:rsidRPr="00224109">
        <w:rPr>
          <w:sz w:val="28"/>
          <w:szCs w:val="28"/>
        </w:rPr>
        <w:t>для принятия решени</w:t>
      </w:r>
      <w:r w:rsidR="000460D3" w:rsidRPr="00224109">
        <w:rPr>
          <w:sz w:val="28"/>
          <w:szCs w:val="28"/>
        </w:rPr>
        <w:t>я</w:t>
      </w:r>
      <w:r w:rsidRPr="00224109">
        <w:rPr>
          <w:sz w:val="28"/>
          <w:szCs w:val="28"/>
        </w:rPr>
        <w:t xml:space="preserve"> по реализации результатов контрольн</w:t>
      </w:r>
      <w:r w:rsidR="000460D3" w:rsidRPr="00224109">
        <w:rPr>
          <w:sz w:val="28"/>
          <w:szCs w:val="28"/>
        </w:rPr>
        <w:t>ого</w:t>
      </w:r>
      <w:r w:rsidRPr="00224109">
        <w:rPr>
          <w:sz w:val="28"/>
          <w:szCs w:val="28"/>
        </w:rPr>
        <w:t xml:space="preserve"> мероприя</w:t>
      </w:r>
      <w:r w:rsidR="00F92E57" w:rsidRPr="00224109">
        <w:rPr>
          <w:sz w:val="28"/>
          <w:szCs w:val="28"/>
        </w:rPr>
        <w:t>ти</w:t>
      </w:r>
      <w:r w:rsidR="000460D3" w:rsidRPr="00224109">
        <w:rPr>
          <w:sz w:val="28"/>
          <w:szCs w:val="28"/>
        </w:rPr>
        <w:t>я</w:t>
      </w:r>
      <w:r w:rsidR="00F92E57" w:rsidRPr="00224109">
        <w:rPr>
          <w:sz w:val="28"/>
          <w:szCs w:val="28"/>
        </w:rPr>
        <w:t xml:space="preserve"> в финансово-бюджетной сфере</w:t>
      </w:r>
      <w:r w:rsidRPr="00224109">
        <w:rPr>
          <w:sz w:val="28"/>
          <w:szCs w:val="28"/>
        </w:rPr>
        <w:t>.</w:t>
      </w:r>
    </w:p>
    <w:sectPr w:rsidR="0083312E" w:rsidRPr="00224109" w:rsidSect="0086462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50F67"/>
    <w:multiLevelType w:val="hybridMultilevel"/>
    <w:tmpl w:val="361C4814"/>
    <w:lvl w:ilvl="0" w:tplc="CA92DA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8BA"/>
    <w:rsid w:val="0001486F"/>
    <w:rsid w:val="000460D3"/>
    <w:rsid w:val="000B55F1"/>
    <w:rsid w:val="000C3028"/>
    <w:rsid w:val="000E76AE"/>
    <w:rsid w:val="00104DD7"/>
    <w:rsid w:val="00117DBD"/>
    <w:rsid w:val="00147CBB"/>
    <w:rsid w:val="001716BC"/>
    <w:rsid w:val="00184679"/>
    <w:rsid w:val="001D1204"/>
    <w:rsid w:val="001E69D3"/>
    <w:rsid w:val="001F201F"/>
    <w:rsid w:val="00224109"/>
    <w:rsid w:val="00253671"/>
    <w:rsid w:val="00280DE3"/>
    <w:rsid w:val="002B0C94"/>
    <w:rsid w:val="002C70BA"/>
    <w:rsid w:val="002E7C0B"/>
    <w:rsid w:val="00301306"/>
    <w:rsid w:val="003107AB"/>
    <w:rsid w:val="003173F6"/>
    <w:rsid w:val="00391330"/>
    <w:rsid w:val="003C2A9C"/>
    <w:rsid w:val="003C6BB2"/>
    <w:rsid w:val="003C7A1E"/>
    <w:rsid w:val="003D1E2E"/>
    <w:rsid w:val="003D474A"/>
    <w:rsid w:val="00415E51"/>
    <w:rsid w:val="00444C5A"/>
    <w:rsid w:val="00455ABA"/>
    <w:rsid w:val="004B5487"/>
    <w:rsid w:val="004C38E2"/>
    <w:rsid w:val="004E0ADE"/>
    <w:rsid w:val="005050AE"/>
    <w:rsid w:val="00524F4F"/>
    <w:rsid w:val="00537E27"/>
    <w:rsid w:val="005459D6"/>
    <w:rsid w:val="00573574"/>
    <w:rsid w:val="005D7A56"/>
    <w:rsid w:val="005E117E"/>
    <w:rsid w:val="005F4465"/>
    <w:rsid w:val="00604DD1"/>
    <w:rsid w:val="00615C9A"/>
    <w:rsid w:val="0063018A"/>
    <w:rsid w:val="00634884"/>
    <w:rsid w:val="00635C4B"/>
    <w:rsid w:val="006830A0"/>
    <w:rsid w:val="006A58EA"/>
    <w:rsid w:val="006E5F50"/>
    <w:rsid w:val="007A324E"/>
    <w:rsid w:val="007C240D"/>
    <w:rsid w:val="007D3B5F"/>
    <w:rsid w:val="0083312E"/>
    <w:rsid w:val="0083667C"/>
    <w:rsid w:val="00840680"/>
    <w:rsid w:val="00854090"/>
    <w:rsid w:val="00864629"/>
    <w:rsid w:val="008D679C"/>
    <w:rsid w:val="008F1133"/>
    <w:rsid w:val="0090707C"/>
    <w:rsid w:val="00913E3D"/>
    <w:rsid w:val="00930850"/>
    <w:rsid w:val="00952E2D"/>
    <w:rsid w:val="00973E6F"/>
    <w:rsid w:val="009C27E7"/>
    <w:rsid w:val="009C6EF5"/>
    <w:rsid w:val="00A0180D"/>
    <w:rsid w:val="00A101FF"/>
    <w:rsid w:val="00A43EA7"/>
    <w:rsid w:val="00A55BDC"/>
    <w:rsid w:val="00A651E4"/>
    <w:rsid w:val="00A65E95"/>
    <w:rsid w:val="00A96DE6"/>
    <w:rsid w:val="00AB0ECE"/>
    <w:rsid w:val="00AB3BB6"/>
    <w:rsid w:val="00AF5E0C"/>
    <w:rsid w:val="00B66114"/>
    <w:rsid w:val="00B87016"/>
    <w:rsid w:val="00BB7E2D"/>
    <w:rsid w:val="00BD52FC"/>
    <w:rsid w:val="00C305FD"/>
    <w:rsid w:val="00CE38BA"/>
    <w:rsid w:val="00CE5D80"/>
    <w:rsid w:val="00CE610E"/>
    <w:rsid w:val="00D12AFA"/>
    <w:rsid w:val="00D51D71"/>
    <w:rsid w:val="00D63BC8"/>
    <w:rsid w:val="00D9228D"/>
    <w:rsid w:val="00DA0F47"/>
    <w:rsid w:val="00E2116C"/>
    <w:rsid w:val="00E228BB"/>
    <w:rsid w:val="00E333A5"/>
    <w:rsid w:val="00E65252"/>
    <w:rsid w:val="00E9246F"/>
    <w:rsid w:val="00E92A43"/>
    <w:rsid w:val="00F029BD"/>
    <w:rsid w:val="00F16583"/>
    <w:rsid w:val="00F20BCD"/>
    <w:rsid w:val="00F230D2"/>
    <w:rsid w:val="00F317BF"/>
    <w:rsid w:val="00F92E57"/>
    <w:rsid w:val="00FE255A"/>
    <w:rsid w:val="00FF2927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E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4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2B0C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2B0C94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E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4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2B0C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2B0C9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Свердловской области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Шадрина Наталья Евгеньевна</dc:creator>
  <cp:lastModifiedBy>Кабанова Наталья Николаевна</cp:lastModifiedBy>
  <cp:revision>3</cp:revision>
  <dcterms:created xsi:type="dcterms:W3CDTF">2018-12-27T06:58:00Z</dcterms:created>
  <dcterms:modified xsi:type="dcterms:W3CDTF">2018-12-27T07:05:00Z</dcterms:modified>
</cp:coreProperties>
</file>